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2D30" w14:textId="19F803B7" w:rsidR="00D94332" w:rsidRPr="00CF16FA" w:rsidRDefault="004D28EC" w:rsidP="00CF16FA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F16FA">
        <w:rPr>
          <w:rFonts w:ascii="Arial" w:eastAsia="Times New Roman" w:hAnsi="Arial" w:cs="Arial"/>
          <w:b/>
          <w:bCs/>
          <w:lang w:eastAsia="pl-PL"/>
        </w:rPr>
        <w:t>PROCEDURY BEZPIECZEŃSTWA ZASTOSOWANE W ZWIĄZKU Z WIRUSEM COVID-19</w:t>
      </w:r>
    </w:p>
    <w:p w14:paraId="451A82FF" w14:textId="77777777" w:rsidR="00CF16FA" w:rsidRPr="0087666F" w:rsidRDefault="00CF16FA" w:rsidP="00261938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205485" w14:textId="77777777" w:rsidR="00AF2785" w:rsidRPr="004D28EC" w:rsidRDefault="00AF2785" w:rsidP="004D28EC">
      <w:pPr>
        <w:spacing w:after="0" w:line="276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4D28EC">
        <w:rPr>
          <w:rFonts w:ascii="Arial" w:eastAsia="Times New Roman" w:hAnsi="Arial" w:cs="Arial"/>
          <w:i/>
          <w:iCs/>
          <w:lang w:eastAsia="pl-PL"/>
        </w:rPr>
        <w:t>Szanowni Państwo,</w:t>
      </w:r>
    </w:p>
    <w:p w14:paraId="64572AA9" w14:textId="70B8F681" w:rsidR="00AF2785" w:rsidRDefault="004D28EC" w:rsidP="004D28EC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F2785" w:rsidRPr="00CF16FA">
        <w:rPr>
          <w:rFonts w:ascii="Arial" w:eastAsia="Times New Roman" w:hAnsi="Arial" w:cs="Arial"/>
          <w:lang w:eastAsia="pl-PL"/>
        </w:rPr>
        <w:t xml:space="preserve"> trosce o Wasze zdrowie, wprowadz</w:t>
      </w:r>
      <w:r w:rsidR="00D94332" w:rsidRPr="00CF16FA">
        <w:rPr>
          <w:rFonts w:ascii="Arial" w:eastAsia="Times New Roman" w:hAnsi="Arial" w:cs="Arial"/>
          <w:lang w:eastAsia="pl-PL"/>
        </w:rPr>
        <w:t>one zostały</w:t>
      </w:r>
      <w:r w:rsidR="00AF2785" w:rsidRPr="00CF16FA">
        <w:rPr>
          <w:rFonts w:ascii="Arial" w:eastAsia="Times New Roman" w:hAnsi="Arial" w:cs="Arial"/>
          <w:lang w:eastAsia="pl-PL"/>
        </w:rPr>
        <w:t xml:space="preserve"> specjalne zasady bezpieczeństwa</w:t>
      </w:r>
      <w:r w:rsidR="00F97386" w:rsidRPr="00CF16FA">
        <w:rPr>
          <w:rFonts w:ascii="Arial" w:eastAsia="Times New Roman" w:hAnsi="Arial" w:cs="Arial"/>
          <w:lang w:eastAsia="pl-PL"/>
        </w:rPr>
        <w:t>.</w:t>
      </w:r>
      <w:r w:rsidR="00D94332" w:rsidRPr="00CF16F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</w:t>
      </w:r>
      <w:r w:rsidR="00AF2785" w:rsidRPr="00CF16FA">
        <w:rPr>
          <w:rFonts w:ascii="Arial" w:eastAsia="Times New Roman" w:hAnsi="Arial" w:cs="Arial"/>
          <w:lang w:eastAsia="pl-PL"/>
        </w:rPr>
        <w:t>Prosimy o zapoznanie si</w:t>
      </w:r>
      <w:r w:rsidR="00F52918" w:rsidRPr="00CF16FA">
        <w:rPr>
          <w:rFonts w:ascii="Arial" w:eastAsia="Times New Roman" w:hAnsi="Arial" w:cs="Arial"/>
          <w:lang w:eastAsia="pl-PL"/>
        </w:rPr>
        <w:t>ę</w:t>
      </w:r>
      <w:r w:rsidR="00AF2785" w:rsidRPr="00CF16FA">
        <w:rPr>
          <w:rFonts w:ascii="Arial" w:eastAsia="Times New Roman" w:hAnsi="Arial" w:cs="Arial"/>
          <w:lang w:eastAsia="pl-PL"/>
        </w:rPr>
        <w:t xml:space="preserve"> </w:t>
      </w:r>
      <w:r w:rsidR="00F97386" w:rsidRPr="00CF16FA">
        <w:rPr>
          <w:rFonts w:ascii="Arial" w:eastAsia="Times New Roman" w:hAnsi="Arial" w:cs="Arial"/>
          <w:lang w:eastAsia="pl-PL"/>
        </w:rPr>
        <w:t>i stosowanie.</w:t>
      </w:r>
    </w:p>
    <w:p w14:paraId="02D59F24" w14:textId="77777777" w:rsidR="00D75EAA" w:rsidRPr="00CF16FA" w:rsidRDefault="00D75EAA" w:rsidP="00D75EA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F0C8602" w14:textId="22F05D18" w:rsidR="00AF2785" w:rsidRPr="00D75EAA" w:rsidRDefault="00D75EAA" w:rsidP="00D75EAA">
      <w:pPr>
        <w:spacing w:after="0" w:line="276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D75EA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INFORMACJE ZAZNACZONE NA CZERWONO – DOSTOSUJ DO SWOJEGO OBI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EKTU </w:t>
      </w:r>
    </w:p>
    <w:p w14:paraId="2D8A3883" w14:textId="527D1C01" w:rsidR="00737BD3" w:rsidRPr="00737BD3" w:rsidRDefault="00737BD3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bookmarkStart w:id="0" w:name="_Hlk40353400"/>
      <w:r>
        <w:rPr>
          <w:rFonts w:ascii="Arial" w:eastAsia="Times New Roman" w:hAnsi="Arial" w:cs="Arial"/>
          <w:lang w:eastAsia="pl-PL"/>
        </w:rPr>
        <w:t>O</w:t>
      </w:r>
      <w:r w:rsidRPr="00737BD3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o</w:t>
      </w:r>
      <w:r w:rsidRPr="00737BD3">
        <w:rPr>
          <w:rFonts w:ascii="Arial" w:eastAsia="Times New Roman" w:hAnsi="Arial" w:cs="Arial"/>
          <w:lang w:eastAsia="pl-PL"/>
        </w:rPr>
        <w:t>b</w:t>
      </w:r>
      <w:r>
        <w:rPr>
          <w:rFonts w:ascii="Arial" w:eastAsia="Times New Roman" w:hAnsi="Arial" w:cs="Arial"/>
          <w:lang w:eastAsia="pl-PL"/>
        </w:rPr>
        <w:t>y</w:t>
      </w:r>
      <w:r w:rsidRPr="00737BD3">
        <w:rPr>
          <w:rFonts w:ascii="Arial" w:eastAsia="Times New Roman" w:hAnsi="Arial" w:cs="Arial"/>
          <w:lang w:eastAsia="pl-PL"/>
        </w:rPr>
        <w:t xml:space="preserve"> przejawiając</w:t>
      </w:r>
      <w:r>
        <w:rPr>
          <w:rFonts w:ascii="Arial" w:eastAsia="Times New Roman" w:hAnsi="Arial" w:cs="Arial"/>
          <w:lang w:eastAsia="pl-PL"/>
        </w:rPr>
        <w:t>e</w:t>
      </w:r>
      <w:r w:rsidRPr="00737BD3">
        <w:rPr>
          <w:rFonts w:ascii="Arial" w:eastAsia="Times New Roman" w:hAnsi="Arial" w:cs="Arial"/>
          <w:lang w:eastAsia="pl-PL"/>
        </w:rPr>
        <w:t xml:space="preserve"> wyraźne oznaki choroby </w:t>
      </w:r>
      <w:r>
        <w:rPr>
          <w:rFonts w:ascii="Arial" w:eastAsia="Times New Roman" w:hAnsi="Arial" w:cs="Arial"/>
          <w:lang w:eastAsia="pl-PL"/>
        </w:rPr>
        <w:t xml:space="preserve">nie mogą zostać wpuszczone </w:t>
      </w:r>
      <w:r w:rsidRPr="00737BD3">
        <w:rPr>
          <w:rFonts w:ascii="Arial" w:eastAsia="Times New Roman" w:hAnsi="Arial" w:cs="Arial"/>
          <w:lang w:eastAsia="pl-PL"/>
        </w:rPr>
        <w:t>na teren obiektu</w:t>
      </w:r>
      <w:r>
        <w:rPr>
          <w:rFonts w:ascii="Arial" w:eastAsia="Times New Roman" w:hAnsi="Arial" w:cs="Arial"/>
          <w:lang w:eastAsia="pl-PL"/>
        </w:rPr>
        <w:t>.</w:t>
      </w:r>
    </w:p>
    <w:bookmarkEnd w:id="0"/>
    <w:p w14:paraId="1E7DFB28" w14:textId="11C271C1" w:rsidR="00AF2785" w:rsidRPr="00261938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color w:val="FF0000"/>
          <w:lang w:eastAsia="pl-PL"/>
        </w:rPr>
      </w:pPr>
      <w:r w:rsidRPr="004D28EC">
        <w:rPr>
          <w:rFonts w:ascii="Arial" w:eastAsia="Times New Roman" w:hAnsi="Arial" w:cs="Arial"/>
          <w:lang w:eastAsia="pl-PL"/>
        </w:rPr>
        <w:t xml:space="preserve">Na terenie </w:t>
      </w:r>
      <w:r w:rsidR="006C4AE9" w:rsidRPr="004D28EC">
        <w:rPr>
          <w:rFonts w:ascii="Arial" w:eastAsia="Times New Roman" w:hAnsi="Arial" w:cs="Arial"/>
          <w:lang w:eastAsia="pl-PL"/>
        </w:rPr>
        <w:t>obiektu</w:t>
      </w:r>
      <w:r w:rsidRPr="004D28EC">
        <w:rPr>
          <w:rFonts w:ascii="Arial" w:eastAsia="Times New Roman" w:hAnsi="Arial" w:cs="Arial"/>
          <w:lang w:eastAsia="pl-PL"/>
        </w:rPr>
        <w:t xml:space="preserve"> umieszczone są dozowniki z płynem do dezynfekcji rąk dla gości (przy wejściach na teren obiektu, w obszarze recepcji, przy wejściu do wind, punktów gastronomicznych oraz przy wyjściu z toalet).</w:t>
      </w:r>
      <w:r w:rsidR="006C4AE9" w:rsidRPr="004D28EC">
        <w:rPr>
          <w:rFonts w:ascii="Arial" w:eastAsia="Times New Roman" w:hAnsi="Arial" w:cs="Arial"/>
          <w:lang w:eastAsia="pl-PL"/>
        </w:rPr>
        <w:t xml:space="preserve"> </w:t>
      </w:r>
      <w:r w:rsidR="006C4AE9" w:rsidRPr="00261938">
        <w:rPr>
          <w:rFonts w:ascii="Arial" w:eastAsia="Times New Roman" w:hAnsi="Arial" w:cs="Arial"/>
          <w:i/>
          <w:iCs/>
          <w:color w:val="FF0000"/>
          <w:lang w:eastAsia="pl-PL"/>
        </w:rPr>
        <w:t xml:space="preserve">– to typowe dla hoteli </w:t>
      </w:r>
      <w:r w:rsidR="004D28EC">
        <w:rPr>
          <w:rFonts w:ascii="Arial" w:eastAsia="Times New Roman" w:hAnsi="Arial" w:cs="Arial"/>
          <w:i/>
          <w:iCs/>
          <w:color w:val="FF0000"/>
          <w:lang w:eastAsia="pl-PL"/>
        </w:rPr>
        <w:t>i</w:t>
      </w:r>
      <w:r w:rsidR="006C4AE9" w:rsidRPr="00261938">
        <w:rPr>
          <w:rFonts w:ascii="Arial" w:eastAsia="Times New Roman" w:hAnsi="Arial" w:cs="Arial"/>
          <w:i/>
          <w:iCs/>
          <w:color w:val="FF0000"/>
          <w:lang w:eastAsia="pl-PL"/>
        </w:rPr>
        <w:t xml:space="preserve"> w </w:t>
      </w:r>
      <w:r w:rsidR="004D28EC">
        <w:rPr>
          <w:rFonts w:ascii="Arial" w:eastAsia="Times New Roman" w:hAnsi="Arial" w:cs="Arial"/>
          <w:i/>
          <w:iCs/>
          <w:color w:val="FF0000"/>
          <w:lang w:eastAsia="pl-PL"/>
        </w:rPr>
        <w:t>pensjonatach</w:t>
      </w:r>
      <w:r w:rsidR="00817B23">
        <w:rPr>
          <w:rFonts w:ascii="Arial" w:eastAsia="Times New Roman" w:hAnsi="Arial" w:cs="Arial"/>
          <w:i/>
          <w:iCs/>
          <w:color w:val="FF0000"/>
          <w:lang w:eastAsia="pl-PL"/>
        </w:rPr>
        <w:t xml:space="preserve">; kwatery </w:t>
      </w:r>
      <w:r w:rsidR="006C4AE9" w:rsidRPr="00261938">
        <w:rPr>
          <w:rFonts w:ascii="Arial" w:eastAsia="Times New Roman" w:hAnsi="Arial" w:cs="Arial"/>
          <w:i/>
          <w:iCs/>
          <w:color w:val="FF0000"/>
          <w:lang w:eastAsia="pl-PL"/>
        </w:rPr>
        <w:t>domk</w:t>
      </w:r>
      <w:r w:rsidR="00817B23">
        <w:rPr>
          <w:rFonts w:ascii="Arial" w:eastAsia="Times New Roman" w:hAnsi="Arial" w:cs="Arial"/>
          <w:i/>
          <w:iCs/>
          <w:color w:val="FF0000"/>
          <w:lang w:eastAsia="pl-PL"/>
        </w:rPr>
        <w:t>i letniskowe – dostosowanie do specyfiki obiektu</w:t>
      </w:r>
      <w:r w:rsidR="006C4AE9" w:rsidRPr="00261938">
        <w:rPr>
          <w:rFonts w:ascii="Arial" w:eastAsia="Times New Roman" w:hAnsi="Arial" w:cs="Arial"/>
          <w:i/>
          <w:iCs/>
          <w:color w:val="FF0000"/>
          <w:lang w:eastAsia="pl-PL"/>
        </w:rPr>
        <w:t>. Dotyczy to też innych punktów procedury, szczególnie tych z recepcją</w:t>
      </w:r>
    </w:p>
    <w:p w14:paraId="6218EDE5" w14:textId="67477866" w:rsidR="00AF2785" w:rsidRPr="00261938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W pomieszczeniach sanitarnohigienicznych wywieszone zostały instrukcje dot</w:t>
      </w:r>
      <w:r w:rsidR="00BC11AE" w:rsidRPr="00261938">
        <w:rPr>
          <w:rFonts w:ascii="Arial" w:eastAsia="Times New Roman" w:hAnsi="Arial" w:cs="Arial"/>
          <w:lang w:eastAsia="pl-PL"/>
        </w:rPr>
        <w:t>yczące</w:t>
      </w:r>
      <w:r w:rsidRPr="00261938">
        <w:rPr>
          <w:rFonts w:ascii="Arial" w:eastAsia="Times New Roman" w:hAnsi="Arial" w:cs="Arial"/>
          <w:lang w:eastAsia="pl-PL"/>
        </w:rPr>
        <w:t xml:space="preserve"> mycia rąk, zdejmowania i zakładania rękawiczek, zdejmowania i zakładania maseczki, a  przy dozownikach z płynem do dezynfekcji – instrukcj</w:t>
      </w:r>
      <w:r w:rsidR="004D28EC">
        <w:rPr>
          <w:rFonts w:ascii="Arial" w:eastAsia="Times New Roman" w:hAnsi="Arial" w:cs="Arial"/>
          <w:lang w:eastAsia="pl-PL"/>
        </w:rPr>
        <w:t>a</w:t>
      </w:r>
      <w:r w:rsidRPr="00261938">
        <w:rPr>
          <w:rFonts w:ascii="Arial" w:eastAsia="Times New Roman" w:hAnsi="Arial" w:cs="Arial"/>
          <w:lang w:eastAsia="pl-PL"/>
        </w:rPr>
        <w:t xml:space="preserve"> prawidłowej dezynfekcji rąk.</w:t>
      </w:r>
    </w:p>
    <w:p w14:paraId="716B4527" w14:textId="77777777" w:rsidR="00B7180D" w:rsidRPr="00261938" w:rsidRDefault="00B7180D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Należy regularnie myć ręce, zgodnie z instrukcją.</w:t>
      </w:r>
    </w:p>
    <w:p w14:paraId="745F1396" w14:textId="666B3F52" w:rsidR="00AF2785" w:rsidRPr="00D75EAA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Należy przestrzegać wymaganego dystansu</w:t>
      </w:r>
      <w:r w:rsidR="00BC11AE" w:rsidRPr="00261938">
        <w:rPr>
          <w:rFonts w:ascii="Arial" w:eastAsia="Times New Roman" w:hAnsi="Arial" w:cs="Arial"/>
          <w:lang w:eastAsia="pl-PL"/>
        </w:rPr>
        <w:t xml:space="preserve"> przestrzennego między personelem a gośćmi (</w:t>
      </w:r>
      <w:bookmarkStart w:id="1" w:name="_Hlk40185300"/>
      <w:r w:rsidR="00BC11AE" w:rsidRPr="00261938">
        <w:rPr>
          <w:rFonts w:ascii="Arial" w:eastAsia="Times New Roman" w:hAnsi="Arial" w:cs="Arial"/>
          <w:lang w:eastAsia="pl-PL"/>
        </w:rPr>
        <w:t>min</w:t>
      </w:r>
      <w:r w:rsidR="006C4AE9" w:rsidRPr="00261938">
        <w:rPr>
          <w:rFonts w:ascii="Arial" w:eastAsia="Times New Roman" w:hAnsi="Arial" w:cs="Arial"/>
          <w:lang w:eastAsia="pl-PL"/>
        </w:rPr>
        <w:t>imum</w:t>
      </w:r>
      <w:r w:rsidR="00BC11AE" w:rsidRPr="00261938">
        <w:rPr>
          <w:rFonts w:ascii="Arial" w:eastAsia="Times New Roman" w:hAnsi="Arial" w:cs="Arial"/>
          <w:lang w:eastAsia="pl-PL"/>
        </w:rPr>
        <w:t xml:space="preserve"> 2 metry</w:t>
      </w:r>
      <w:bookmarkEnd w:id="1"/>
      <w:r w:rsidR="00BC11AE" w:rsidRPr="00261938">
        <w:rPr>
          <w:rFonts w:ascii="Arial" w:eastAsia="Times New Roman" w:hAnsi="Arial" w:cs="Arial"/>
          <w:lang w:eastAsia="pl-PL"/>
        </w:rPr>
        <w:t>)</w:t>
      </w:r>
      <w:r w:rsidRPr="00261938">
        <w:rPr>
          <w:rFonts w:ascii="Arial" w:eastAsia="Times New Roman" w:hAnsi="Arial" w:cs="Arial"/>
          <w:lang w:eastAsia="pl-PL"/>
        </w:rPr>
        <w:t xml:space="preserve"> </w:t>
      </w: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>oraz ograniczać do minimum czas przebywania na recepcji.</w:t>
      </w:r>
      <w:r w:rsidR="006C4AE9"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 </w:t>
      </w:r>
    </w:p>
    <w:p w14:paraId="2A5A0C49" w14:textId="2C5731D8" w:rsidR="00AF2785" w:rsidRPr="00D75EAA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color w:val="FF0000"/>
          <w:lang w:eastAsia="pl-PL"/>
        </w:rPr>
      </w:pP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>Na bieżąco są dezynfekowane ogólne toalety, blat recepcyjny, klamki, poręcze, uchwyt</w:t>
      </w:r>
      <w:r w:rsidR="004D28EC" w:rsidRPr="00D75EAA">
        <w:rPr>
          <w:rFonts w:ascii="Arial" w:eastAsia="Times New Roman" w:hAnsi="Arial" w:cs="Arial"/>
          <w:i/>
          <w:iCs/>
          <w:color w:val="FF0000"/>
          <w:lang w:eastAsia="pl-PL"/>
        </w:rPr>
        <w:t>y</w:t>
      </w: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 telefonów, klawiatury komputerów oraz inne przyciski i często dotykane powierzchnie.</w:t>
      </w:r>
    </w:p>
    <w:p w14:paraId="5B9626A8" w14:textId="7E5C2733" w:rsidR="00AF2785" w:rsidRPr="00261938" w:rsidRDefault="00824B4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Do dezynfekcji używane są</w:t>
      </w:r>
      <w:r w:rsidR="00AF2785" w:rsidRPr="00261938">
        <w:rPr>
          <w:rFonts w:ascii="Arial" w:eastAsia="Times New Roman" w:hAnsi="Arial" w:cs="Arial"/>
          <w:lang w:eastAsia="pl-PL"/>
        </w:rPr>
        <w:t xml:space="preserve"> profesjonalne środki </w:t>
      </w:r>
      <w:r w:rsidR="00AF2785" w:rsidRPr="00817B23">
        <w:rPr>
          <w:rFonts w:ascii="Arial" w:eastAsia="Times New Roman" w:hAnsi="Arial" w:cs="Arial"/>
          <w:lang w:eastAsia="pl-PL"/>
        </w:rPr>
        <w:t>myjące</w:t>
      </w:r>
      <w:r w:rsidR="00817B23" w:rsidRPr="00817B23">
        <w:rPr>
          <w:rFonts w:ascii="Arial" w:eastAsia="Times New Roman" w:hAnsi="Arial" w:cs="Arial"/>
          <w:lang w:eastAsia="pl-PL"/>
        </w:rPr>
        <w:t xml:space="preserve"> </w:t>
      </w:r>
      <w:r w:rsidR="00817B23">
        <w:rPr>
          <w:rFonts w:ascii="Arial" w:eastAsia="Times New Roman" w:hAnsi="Arial" w:cs="Arial"/>
          <w:lang w:eastAsia="pl-PL"/>
        </w:rPr>
        <w:t>i dezynfekujące.</w:t>
      </w:r>
    </w:p>
    <w:p w14:paraId="2A55E894" w14:textId="46FF67F7" w:rsidR="00AF2785" w:rsidRPr="00261938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 xml:space="preserve">Po każdym gościu, </w:t>
      </w:r>
      <w:r w:rsidR="00824B45" w:rsidRPr="00261938">
        <w:rPr>
          <w:rFonts w:ascii="Arial" w:eastAsia="Times New Roman" w:hAnsi="Arial" w:cs="Arial"/>
          <w:lang w:eastAsia="pl-PL"/>
        </w:rPr>
        <w:t>następuje sprzątanie pomieszczeń</w:t>
      </w:r>
      <w:r w:rsidRPr="00261938">
        <w:rPr>
          <w:rFonts w:ascii="Arial" w:eastAsia="Times New Roman" w:hAnsi="Arial" w:cs="Arial"/>
          <w:lang w:eastAsia="pl-PL"/>
        </w:rPr>
        <w:t xml:space="preserve"> oraz gruntowne</w:t>
      </w:r>
      <w:r w:rsidR="00824B45" w:rsidRPr="00261938">
        <w:rPr>
          <w:rFonts w:ascii="Arial" w:eastAsia="Times New Roman" w:hAnsi="Arial" w:cs="Arial"/>
          <w:lang w:eastAsia="pl-PL"/>
        </w:rPr>
        <w:t xml:space="preserve"> ich</w:t>
      </w:r>
      <w:r w:rsidRPr="00261938">
        <w:rPr>
          <w:rFonts w:ascii="Arial" w:eastAsia="Times New Roman" w:hAnsi="Arial" w:cs="Arial"/>
          <w:lang w:eastAsia="pl-PL"/>
        </w:rPr>
        <w:t xml:space="preserve"> wywietrzeni</w:t>
      </w:r>
      <w:r w:rsidR="00824B45" w:rsidRPr="00261938">
        <w:rPr>
          <w:rFonts w:ascii="Arial" w:eastAsia="Times New Roman" w:hAnsi="Arial" w:cs="Arial"/>
          <w:lang w:eastAsia="pl-PL"/>
        </w:rPr>
        <w:t>e</w:t>
      </w:r>
      <w:r w:rsidR="002C40C9">
        <w:rPr>
          <w:rFonts w:ascii="Arial" w:eastAsia="Times New Roman" w:hAnsi="Arial" w:cs="Arial"/>
          <w:lang w:eastAsia="pl-PL"/>
        </w:rPr>
        <w:t xml:space="preserve"> i dezynfekowanie.</w:t>
      </w:r>
      <w:r w:rsidRPr="00261938">
        <w:rPr>
          <w:rFonts w:ascii="Arial" w:eastAsia="Times New Roman" w:hAnsi="Arial" w:cs="Arial"/>
          <w:lang w:eastAsia="pl-PL"/>
        </w:rPr>
        <w:t xml:space="preserve"> </w:t>
      </w:r>
    </w:p>
    <w:p w14:paraId="3CC83EAC" w14:textId="77777777" w:rsidR="00AF2785" w:rsidRPr="00261938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Pościel i ręczniki prane są  w temp. min 60º C z dodatkiem detergentu.</w:t>
      </w:r>
    </w:p>
    <w:p w14:paraId="69191C35" w14:textId="77777777" w:rsidR="00B7180D" w:rsidRPr="00261938" w:rsidRDefault="00B7180D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Pracownicy sprzątający zostali odpowiednio przeszkoleni z procedur dotyczących zachowania bezpieczeństwa sanitarno-epidemiologicznego oraz zgodnie z wytycznymi zostali wyposażeni w środki ochrony indywidualnej.</w:t>
      </w:r>
    </w:p>
    <w:p w14:paraId="035C014A" w14:textId="4395E983" w:rsidR="00AF2785" w:rsidRPr="00D75EAA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color w:val="FF0000"/>
          <w:lang w:eastAsia="pl-PL"/>
        </w:rPr>
      </w:pP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>Obowiązuje zakaz używania hotelowych suszarek nadmuchowych w łazienkach pokojowych.</w:t>
      </w:r>
    </w:p>
    <w:p w14:paraId="7BAA13CD" w14:textId="4F44499E" w:rsidR="00AF2785" w:rsidRPr="004D28EC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4D28EC">
        <w:rPr>
          <w:rFonts w:ascii="Arial" w:eastAsia="Times New Roman" w:hAnsi="Arial" w:cs="Arial"/>
          <w:lang w:eastAsia="pl-PL"/>
        </w:rPr>
        <w:t xml:space="preserve">Systematyczne wietrzone są wszystkie pomieszczenia </w:t>
      </w:r>
      <w:r w:rsidR="00815DD7" w:rsidRPr="004D28EC">
        <w:rPr>
          <w:rFonts w:ascii="Arial" w:eastAsia="Times New Roman" w:hAnsi="Arial" w:cs="Arial"/>
          <w:lang w:eastAsia="pl-PL"/>
        </w:rPr>
        <w:t>obiektu.</w:t>
      </w:r>
    </w:p>
    <w:p w14:paraId="46C687D9" w14:textId="1D4C5940" w:rsidR="00AF2785" w:rsidRPr="00D75EAA" w:rsidRDefault="00B7180D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lang w:eastAsia="pl-PL"/>
        </w:rPr>
      </w:pP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>S</w:t>
      </w:r>
      <w:r w:rsidR="00AF2785" w:rsidRPr="00D75EAA">
        <w:rPr>
          <w:rFonts w:ascii="Arial" w:eastAsia="Times New Roman" w:hAnsi="Arial" w:cs="Arial"/>
          <w:i/>
          <w:iCs/>
          <w:color w:val="FF0000"/>
          <w:lang w:eastAsia="pl-PL"/>
        </w:rPr>
        <w:t>przęt udostępniany gościom (</w:t>
      </w:r>
      <w:r w:rsidR="004D28EC"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np. leżaki, </w:t>
      </w:r>
      <w:r w:rsidR="00AF2785" w:rsidRPr="00D75EAA">
        <w:rPr>
          <w:rFonts w:ascii="Arial" w:eastAsia="Times New Roman" w:hAnsi="Arial" w:cs="Arial"/>
          <w:i/>
          <w:iCs/>
          <w:color w:val="FF0000"/>
          <w:lang w:eastAsia="pl-PL"/>
        </w:rPr>
        <w:t>rower</w:t>
      </w:r>
      <w:r w:rsidR="0087666F"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y, </w:t>
      </w:r>
      <w:proofErr w:type="spellStart"/>
      <w:r w:rsidR="0087666F" w:rsidRPr="00D75EAA">
        <w:rPr>
          <w:rFonts w:ascii="Arial" w:eastAsia="Times New Roman" w:hAnsi="Arial" w:cs="Arial"/>
          <w:i/>
          <w:iCs/>
          <w:color w:val="FF0000"/>
          <w:lang w:eastAsia="pl-PL"/>
        </w:rPr>
        <w:t>piłkarzyki</w:t>
      </w:r>
      <w:proofErr w:type="spellEnd"/>
      <w:r w:rsidR="0087666F" w:rsidRPr="00D75EAA">
        <w:rPr>
          <w:rFonts w:ascii="Arial" w:eastAsia="Times New Roman" w:hAnsi="Arial" w:cs="Arial"/>
          <w:i/>
          <w:iCs/>
          <w:color w:val="FF0000"/>
          <w:lang w:eastAsia="pl-PL"/>
        </w:rPr>
        <w:t>, sprzęt rekreacyjny, stoły bilardowe</w:t>
      </w:r>
      <w:r w:rsidR="00AF2785"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) </w:t>
      </w: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jest dezynfekowany </w:t>
      </w:r>
      <w:r w:rsidR="00AF2785" w:rsidRPr="00D75EAA">
        <w:rPr>
          <w:rFonts w:ascii="Arial" w:eastAsia="Times New Roman" w:hAnsi="Arial" w:cs="Arial"/>
          <w:i/>
          <w:iCs/>
          <w:color w:val="FF0000"/>
          <w:lang w:eastAsia="pl-PL"/>
        </w:rPr>
        <w:t>po każdym użyciu</w:t>
      </w:r>
      <w:r w:rsidR="00AF2785" w:rsidRPr="00D75EAA">
        <w:rPr>
          <w:rFonts w:ascii="Arial" w:eastAsia="Times New Roman" w:hAnsi="Arial" w:cs="Arial"/>
          <w:i/>
          <w:iCs/>
          <w:lang w:eastAsia="pl-PL"/>
        </w:rPr>
        <w:t>.</w:t>
      </w:r>
    </w:p>
    <w:p w14:paraId="49566AB8" w14:textId="77777777" w:rsidR="00AF2785" w:rsidRPr="00D75EAA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color w:val="FF0000"/>
          <w:lang w:eastAsia="pl-PL"/>
        </w:rPr>
      </w:pP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>Wymiana ręczników odbywa się na recepcji</w:t>
      </w:r>
      <w:r w:rsidR="006C4AE9" w:rsidRPr="00D75EAA">
        <w:rPr>
          <w:rFonts w:ascii="Arial" w:eastAsia="Times New Roman" w:hAnsi="Arial" w:cs="Arial"/>
          <w:i/>
          <w:iCs/>
          <w:color w:val="FF0000"/>
          <w:lang w:eastAsia="pl-PL"/>
        </w:rPr>
        <w:t>.</w:t>
      </w:r>
    </w:p>
    <w:p w14:paraId="1348FB59" w14:textId="1E45BFBA" w:rsidR="00AF2785" w:rsidRPr="00D75EAA" w:rsidRDefault="00AF2785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color w:val="FF0000"/>
          <w:lang w:eastAsia="pl-PL"/>
        </w:rPr>
      </w:pP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Recepcja w pełnym zakresie działa w godzinach od </w:t>
      </w:r>
      <w:r w:rsidR="004D28EC"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………. </w:t>
      </w: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do </w:t>
      </w:r>
      <w:r w:rsidR="004D28EC" w:rsidRPr="00D75EAA">
        <w:rPr>
          <w:rFonts w:ascii="Arial" w:eastAsia="Times New Roman" w:hAnsi="Arial" w:cs="Arial"/>
          <w:i/>
          <w:iCs/>
          <w:color w:val="FF0000"/>
          <w:lang w:eastAsia="pl-PL"/>
        </w:rPr>
        <w:t>………….</w:t>
      </w:r>
      <w:r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, w pozostałym czasie prosimy o kontakt telefoniczny na numer </w:t>
      </w:r>
      <w:r w:rsidR="00B7180D" w:rsidRPr="00D75EAA">
        <w:rPr>
          <w:rFonts w:ascii="Arial" w:eastAsia="Times New Roman" w:hAnsi="Arial" w:cs="Arial"/>
          <w:i/>
          <w:iCs/>
          <w:color w:val="FF0000"/>
          <w:lang w:eastAsia="pl-PL"/>
        </w:rPr>
        <w:t>telefonu</w:t>
      </w:r>
      <w:r w:rsidR="004D28EC" w:rsidRPr="00D75EAA">
        <w:rPr>
          <w:rFonts w:ascii="Arial" w:eastAsia="Times New Roman" w:hAnsi="Arial" w:cs="Arial"/>
          <w:i/>
          <w:iCs/>
          <w:color w:val="FF0000"/>
          <w:lang w:eastAsia="pl-PL"/>
        </w:rPr>
        <w:t xml:space="preserve"> </w:t>
      </w:r>
      <w:r w:rsidR="00815DD7" w:rsidRPr="00D75EAA">
        <w:rPr>
          <w:rFonts w:ascii="Arial" w:eastAsia="Times New Roman" w:hAnsi="Arial" w:cs="Arial"/>
          <w:i/>
          <w:iCs/>
          <w:color w:val="FF0000"/>
          <w:lang w:eastAsia="pl-PL"/>
        </w:rPr>
        <w:t>:</w:t>
      </w:r>
      <w:r w:rsidR="004D28EC" w:rsidRPr="00D75EAA">
        <w:rPr>
          <w:rFonts w:ascii="Arial" w:eastAsia="Times New Roman" w:hAnsi="Arial" w:cs="Arial"/>
          <w:i/>
          <w:iCs/>
          <w:color w:val="FF0000"/>
          <w:lang w:eastAsia="pl-PL"/>
        </w:rPr>
        <w:t>…………………………….</w:t>
      </w:r>
    </w:p>
    <w:p w14:paraId="387DE05A" w14:textId="73BDD788" w:rsidR="00303EC4" w:rsidRPr="00303EC4" w:rsidRDefault="00F52918" w:rsidP="00303EC4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Na terenie obiektu p</w:t>
      </w:r>
      <w:r w:rsidR="00AF2785" w:rsidRPr="00261938">
        <w:rPr>
          <w:rFonts w:ascii="Arial" w:eastAsia="Times New Roman" w:hAnsi="Arial" w:cs="Arial"/>
          <w:lang w:eastAsia="pl-PL"/>
        </w:rPr>
        <w:t>rzygotowane jest pomieszczenie dla ewentualnej izolacji osoby</w:t>
      </w:r>
      <w:r w:rsidR="00815DD7" w:rsidRPr="00261938">
        <w:rPr>
          <w:rFonts w:ascii="Arial" w:eastAsia="Times New Roman" w:hAnsi="Arial" w:cs="Arial"/>
          <w:lang w:eastAsia="pl-PL"/>
        </w:rPr>
        <w:br/>
      </w:r>
      <w:r w:rsidRPr="00261938">
        <w:rPr>
          <w:rFonts w:ascii="Arial" w:eastAsia="Times New Roman" w:hAnsi="Arial" w:cs="Arial"/>
          <w:lang w:eastAsia="pl-PL"/>
        </w:rPr>
        <w:t>w przypadku stwierdzenia objawów chorobowych.</w:t>
      </w:r>
    </w:p>
    <w:p w14:paraId="4CB08F6F" w14:textId="77777777" w:rsidR="00261938" w:rsidRPr="004D28EC" w:rsidRDefault="00261938" w:rsidP="004D28E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2" w:name="_Hlk40354264"/>
      <w:r w:rsidRPr="004D28EC">
        <w:rPr>
          <w:rFonts w:ascii="Arial" w:eastAsia="Times New Roman" w:hAnsi="Arial" w:cs="Arial"/>
          <w:b/>
          <w:bCs/>
          <w:lang w:eastAsia="pl-PL"/>
        </w:rPr>
        <w:t>Potrzebne numery telefonów:</w:t>
      </w:r>
    </w:p>
    <w:p w14:paraId="2C7B81AC" w14:textId="77777777" w:rsidR="00261938" w:rsidRPr="00261938" w:rsidRDefault="00261938" w:rsidP="004D28E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 xml:space="preserve">Powiatowa Stacja </w:t>
      </w:r>
      <w:proofErr w:type="spellStart"/>
      <w:r w:rsidRPr="00261938">
        <w:rPr>
          <w:rFonts w:ascii="Arial" w:eastAsia="Times New Roman" w:hAnsi="Arial" w:cs="Arial"/>
          <w:lang w:eastAsia="pl-PL"/>
        </w:rPr>
        <w:t>Sanitarno</w:t>
      </w:r>
      <w:proofErr w:type="spellEnd"/>
      <w:r w:rsidRPr="00261938">
        <w:rPr>
          <w:rFonts w:ascii="Arial" w:eastAsia="Times New Roman" w:hAnsi="Arial" w:cs="Arial"/>
          <w:lang w:eastAsia="pl-PL"/>
        </w:rPr>
        <w:t xml:space="preserve"> – Epidemiologiczna w Koszalinie – tel. 94 342 40 85</w:t>
      </w:r>
    </w:p>
    <w:p w14:paraId="192A6FFD" w14:textId="77777777" w:rsidR="00261938" w:rsidRPr="00261938" w:rsidRDefault="00261938" w:rsidP="004D28E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Infolinia NFZ – tel. 800 190 590</w:t>
      </w:r>
    </w:p>
    <w:p w14:paraId="0C1701D9" w14:textId="77777777" w:rsidR="00261938" w:rsidRPr="00261938" w:rsidRDefault="00261938" w:rsidP="004D28E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Pogotowie – 999</w:t>
      </w:r>
    </w:p>
    <w:p w14:paraId="69AE9980" w14:textId="77777777" w:rsidR="00261938" w:rsidRPr="00261938" w:rsidRDefault="00261938" w:rsidP="004D28E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61938">
        <w:rPr>
          <w:rFonts w:ascii="Arial" w:eastAsia="Times New Roman" w:hAnsi="Arial" w:cs="Arial"/>
          <w:lang w:eastAsia="pl-PL"/>
        </w:rPr>
        <w:t>Telefon Alarmowy – 112</w:t>
      </w:r>
    </w:p>
    <w:p w14:paraId="6A43C220" w14:textId="77777777" w:rsidR="00F52918" w:rsidRPr="00261938" w:rsidRDefault="00261938" w:rsidP="004D28E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261938">
        <w:rPr>
          <w:rFonts w:ascii="Arial" w:eastAsia="Times New Roman" w:hAnsi="Arial" w:cs="Arial"/>
          <w:lang w:eastAsia="pl-PL"/>
        </w:rPr>
        <w:t>Szpital Wojewódzki w Koszalinie – tel. 94 348 84 00</w:t>
      </w:r>
      <w:bookmarkEnd w:id="2"/>
    </w:p>
    <w:sectPr w:rsidR="00F52918" w:rsidRPr="00261938" w:rsidSect="00D75EAA">
      <w:footerReference w:type="default" r:id="rId7"/>
      <w:pgSz w:w="11906" w:h="16838"/>
      <w:pgMar w:top="851" w:right="1134" w:bottom="85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3351" w14:textId="77777777" w:rsidR="00F345D6" w:rsidRDefault="00F345D6" w:rsidP="0087666F">
      <w:pPr>
        <w:spacing w:after="0" w:line="240" w:lineRule="auto"/>
      </w:pPr>
      <w:r>
        <w:separator/>
      </w:r>
    </w:p>
  </w:endnote>
  <w:endnote w:type="continuationSeparator" w:id="0">
    <w:p w14:paraId="05795CEB" w14:textId="77777777" w:rsidR="00F345D6" w:rsidRDefault="00F345D6" w:rsidP="0087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AC48" w14:textId="51286BEC" w:rsidR="0087666F" w:rsidRDefault="0087666F" w:rsidP="00D75EAA">
    <w:pPr>
      <w:pStyle w:val="Stopka"/>
      <w:jc w:val="center"/>
    </w:pPr>
    <w:r>
      <w:rPr>
        <w:noProof/>
      </w:rPr>
      <w:drawing>
        <wp:inline distT="0" distB="0" distL="0" distR="0" wp14:anchorId="7DB30062" wp14:editId="3700ADE3">
          <wp:extent cx="5112806" cy="7669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190" cy="79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AA785" w14:textId="77777777" w:rsidR="0087666F" w:rsidRDefault="00876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157E" w14:textId="77777777" w:rsidR="00F345D6" w:rsidRDefault="00F345D6" w:rsidP="0087666F">
      <w:pPr>
        <w:spacing w:after="0" w:line="240" w:lineRule="auto"/>
      </w:pPr>
      <w:r>
        <w:separator/>
      </w:r>
    </w:p>
  </w:footnote>
  <w:footnote w:type="continuationSeparator" w:id="0">
    <w:p w14:paraId="6019D25D" w14:textId="77777777" w:rsidR="00F345D6" w:rsidRDefault="00F345D6" w:rsidP="0087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3DD1"/>
    <w:multiLevelType w:val="multilevel"/>
    <w:tmpl w:val="52BC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A522C"/>
    <w:multiLevelType w:val="hybridMultilevel"/>
    <w:tmpl w:val="68EEC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85"/>
    <w:rsid w:val="000A3C90"/>
    <w:rsid w:val="000C37FC"/>
    <w:rsid w:val="00146CCF"/>
    <w:rsid w:val="00261938"/>
    <w:rsid w:val="002C40C9"/>
    <w:rsid w:val="00303EC4"/>
    <w:rsid w:val="003C4D10"/>
    <w:rsid w:val="003D3E21"/>
    <w:rsid w:val="004D28EC"/>
    <w:rsid w:val="006C4AE9"/>
    <w:rsid w:val="006E24F0"/>
    <w:rsid w:val="00737BD3"/>
    <w:rsid w:val="0080139F"/>
    <w:rsid w:val="00815DD7"/>
    <w:rsid w:val="00817B23"/>
    <w:rsid w:val="00824B45"/>
    <w:rsid w:val="0087666F"/>
    <w:rsid w:val="008D74F4"/>
    <w:rsid w:val="00AF2785"/>
    <w:rsid w:val="00B7180D"/>
    <w:rsid w:val="00BC11AE"/>
    <w:rsid w:val="00CF16FA"/>
    <w:rsid w:val="00D25300"/>
    <w:rsid w:val="00D359DF"/>
    <w:rsid w:val="00D57D91"/>
    <w:rsid w:val="00D75EAA"/>
    <w:rsid w:val="00D94332"/>
    <w:rsid w:val="00DD4169"/>
    <w:rsid w:val="00F345D6"/>
    <w:rsid w:val="00F52918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7F"/>
  <w15:chartTrackingRefBased/>
  <w15:docId w15:val="{47488675-AB89-4330-8CAC-5395FE7A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3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66F"/>
  </w:style>
  <w:style w:type="paragraph" w:styleId="Stopka">
    <w:name w:val="footer"/>
    <w:basedOn w:val="Normalny"/>
    <w:link w:val="StopkaZnak"/>
    <w:unhideWhenUsed/>
    <w:rsid w:val="0087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666F"/>
  </w:style>
  <w:style w:type="character" w:styleId="Odwoaniedokomentarza">
    <w:name w:val="annotation reference"/>
    <w:basedOn w:val="Domylnaczcionkaakapitu"/>
    <w:uiPriority w:val="99"/>
    <w:semiHidden/>
    <w:unhideWhenUsed/>
    <w:rsid w:val="00D7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E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5E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D.Gronet</dc:creator>
  <cp:keywords/>
  <dc:description/>
  <cp:lastModifiedBy>Agata Spodymek</cp:lastModifiedBy>
  <cp:revision>2</cp:revision>
  <dcterms:created xsi:type="dcterms:W3CDTF">2020-06-05T12:51:00Z</dcterms:created>
  <dcterms:modified xsi:type="dcterms:W3CDTF">2020-06-05T12:51:00Z</dcterms:modified>
</cp:coreProperties>
</file>